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D9" w:rsidRDefault="006C3BB3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color w:val="0098DB"/>
          <w:sz w:val="42"/>
        </w:rPr>
        <w:t xml:space="preserve">Wat is een QR-code en hoe moet ze gebruikt worden? </w:t>
      </w:r>
    </w:p>
    <w:p w:rsidR="008B7CD9" w:rsidRPr="00C72058" w:rsidRDefault="006C3BB3">
      <w:pPr>
        <w:spacing w:after="205" w:line="270" w:lineRule="auto"/>
        <w:rPr>
          <w:sz w:val="24"/>
          <w:szCs w:val="24"/>
        </w:rPr>
      </w:pPr>
      <w:r w:rsidRPr="00C72058">
        <w:rPr>
          <w:b/>
          <w:sz w:val="24"/>
          <w:szCs w:val="24"/>
        </w:rPr>
        <w:t xml:space="preserve">QR-codes zijn </w:t>
      </w:r>
      <w:proofErr w:type="spellStart"/>
      <w:r w:rsidRPr="00C72058">
        <w:rPr>
          <w:b/>
          <w:sz w:val="24"/>
          <w:szCs w:val="24"/>
        </w:rPr>
        <w:t>tweedimensionele</w:t>
      </w:r>
      <w:proofErr w:type="spellEnd"/>
      <w:r w:rsidRPr="00C72058">
        <w:rPr>
          <w:b/>
          <w:sz w:val="24"/>
          <w:szCs w:val="24"/>
        </w:rPr>
        <w:t xml:space="preserve"> barcodes</w:t>
      </w:r>
      <w:r w:rsidRPr="00C72058">
        <w:rPr>
          <w:sz w:val="24"/>
          <w:szCs w:val="24"/>
        </w:rPr>
        <w:t xml:space="preserve"> (QR staat voor </w:t>
      </w:r>
      <w:r w:rsidRPr="00C72058">
        <w:rPr>
          <w:i/>
          <w:sz w:val="24"/>
          <w:szCs w:val="24"/>
        </w:rPr>
        <w:t>Quick Response</w:t>
      </w:r>
      <w:r w:rsidRPr="00C72058">
        <w:rPr>
          <w:sz w:val="24"/>
          <w:szCs w:val="24"/>
        </w:rPr>
        <w:t xml:space="preserve">). </w:t>
      </w:r>
    </w:p>
    <w:p w:rsidR="008B7CD9" w:rsidRPr="00C72058" w:rsidRDefault="006C3BB3">
      <w:pPr>
        <w:spacing w:after="200" w:line="270" w:lineRule="auto"/>
        <w:rPr>
          <w:sz w:val="24"/>
          <w:szCs w:val="24"/>
        </w:rPr>
      </w:pPr>
      <w:r w:rsidRPr="00C72058">
        <w:rPr>
          <w:b/>
          <w:sz w:val="24"/>
          <w:szCs w:val="24"/>
        </w:rPr>
        <w:t>Ze bevatten gewoonlijk een webadres (URL), maar kunnen ook tekst of andere gegevens herbergen</w:t>
      </w:r>
      <w:r w:rsidRPr="00C72058">
        <w:rPr>
          <w:sz w:val="24"/>
          <w:szCs w:val="24"/>
        </w:rPr>
        <w:t xml:space="preserve">, zoals een </w:t>
      </w:r>
      <w:proofErr w:type="spellStart"/>
      <w:r w:rsidRPr="00C72058">
        <w:rPr>
          <w:sz w:val="24"/>
          <w:szCs w:val="24"/>
        </w:rPr>
        <w:t>vCard</w:t>
      </w:r>
      <w:proofErr w:type="spellEnd"/>
      <w:r w:rsidRPr="00C72058">
        <w:rPr>
          <w:sz w:val="24"/>
          <w:szCs w:val="24"/>
        </w:rPr>
        <w:t xml:space="preserve"> waarmee u snel een contactpersoon kunt toevoegen aan uw gsm. </w:t>
      </w:r>
    </w:p>
    <w:p w:rsidR="008B7CD9" w:rsidRPr="00C72058" w:rsidRDefault="006C3BB3">
      <w:pPr>
        <w:spacing w:after="202"/>
        <w:rPr>
          <w:sz w:val="24"/>
          <w:szCs w:val="24"/>
        </w:rPr>
      </w:pPr>
      <w:r w:rsidRPr="00C72058">
        <w:rPr>
          <w:b/>
          <w:sz w:val="24"/>
          <w:szCs w:val="24"/>
        </w:rPr>
        <w:t>Met de meeste toestellen kunt u een QR-code lezen</w:t>
      </w:r>
      <w:r w:rsidRPr="00C72058">
        <w:rPr>
          <w:sz w:val="24"/>
          <w:szCs w:val="24"/>
        </w:rPr>
        <w:t>. Uw gsm of tablet moet uitgerust zijn met een camera en een applicatie om QR codes te lezen (</w:t>
      </w:r>
      <w:r w:rsidRPr="00C72058">
        <w:rPr>
          <w:i/>
          <w:sz w:val="24"/>
          <w:szCs w:val="24"/>
        </w:rPr>
        <w:t>QR-lezer</w:t>
      </w:r>
      <w:r w:rsidRPr="00C72058">
        <w:rPr>
          <w:sz w:val="24"/>
          <w:szCs w:val="24"/>
        </w:rPr>
        <w:t xml:space="preserve">, </w:t>
      </w:r>
      <w:r w:rsidRPr="00C72058">
        <w:rPr>
          <w:i/>
          <w:sz w:val="24"/>
          <w:szCs w:val="24"/>
        </w:rPr>
        <w:t>QR reader</w:t>
      </w:r>
      <w:r w:rsidRPr="00C72058">
        <w:rPr>
          <w:sz w:val="24"/>
          <w:szCs w:val="24"/>
        </w:rPr>
        <w:t xml:space="preserve"> of </w:t>
      </w:r>
      <w:r w:rsidRPr="00C72058">
        <w:rPr>
          <w:i/>
          <w:sz w:val="24"/>
          <w:szCs w:val="24"/>
        </w:rPr>
        <w:t>QR scanner</w:t>
      </w:r>
      <w:r w:rsidRPr="00C72058">
        <w:rPr>
          <w:sz w:val="24"/>
          <w:szCs w:val="24"/>
        </w:rPr>
        <w:t xml:space="preserve">). </w:t>
      </w:r>
    </w:p>
    <w:p w:rsidR="008B7CD9" w:rsidRDefault="00C72058" w:rsidP="00C72058">
      <w:pPr>
        <w:spacing w:after="386" w:line="259" w:lineRule="auto"/>
        <w:ind w:left="1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55A2738F" wp14:editId="17CEC544">
            <wp:extent cx="2686050" cy="2686050"/>
            <wp:effectExtent l="0" t="0" r="0" b="0"/>
            <wp:docPr id="1" name="Afbeelding 1" descr="http://www.actionpoint.fitness/wp-content/plugins/qr-code-generator-4-all/qrpro.php?size=300&amp;margin=5&amp;bg=%23FFFFFF&amp;fg=%23000000&amp;lsize=50&amp;logo=1472641046_1718494551.png&amp;ecc=3&amp;data=http%3A%2F%2Fwww.actionpoint.fitness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onpoint.fitness/wp-content/plugins/qr-code-generator-4-all/qrpro.php?size=300&amp;margin=5&amp;bg=%23FFFFFF&amp;fg=%23000000&amp;lsize=50&amp;logo=1472641046_1718494551.png&amp;ecc=3&amp;data=http%3A%2F%2Fwww.actionpoint.fitness%2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7CD9" w:rsidRDefault="006C3BB3">
      <w:pPr>
        <w:pStyle w:val="Kop1"/>
        <w:ind w:left="-5"/>
      </w:pPr>
      <w:r>
        <w:t xml:space="preserve">QR-lezers die u gratis kunt downloaden </w:t>
      </w:r>
    </w:p>
    <w:p w:rsidR="008B7CD9" w:rsidRPr="00C72058" w:rsidRDefault="006C3BB3">
      <w:pPr>
        <w:spacing w:after="336"/>
        <w:rPr>
          <w:sz w:val="24"/>
          <w:szCs w:val="24"/>
        </w:rPr>
      </w:pPr>
      <w:r w:rsidRPr="00C72058">
        <w:rPr>
          <w:sz w:val="24"/>
          <w:szCs w:val="24"/>
        </w:rPr>
        <w:t xml:space="preserve">Indien uw toestel niet is uitgerust met een QR-lezer, open dan de </w:t>
      </w:r>
      <w:proofErr w:type="spellStart"/>
      <w:r w:rsidRPr="00C72058">
        <w:rPr>
          <w:sz w:val="24"/>
          <w:szCs w:val="24"/>
        </w:rPr>
        <w:t>application</w:t>
      </w:r>
      <w:proofErr w:type="spellEnd"/>
      <w:r w:rsidRPr="00C72058">
        <w:rPr>
          <w:sz w:val="24"/>
          <w:szCs w:val="24"/>
        </w:rPr>
        <w:t xml:space="preserve"> store waartoe u toegang hebt en zoek op </w:t>
      </w:r>
      <w:r w:rsidRPr="00C72058">
        <w:rPr>
          <w:i/>
          <w:sz w:val="24"/>
          <w:szCs w:val="24"/>
        </w:rPr>
        <w:t>QR code</w:t>
      </w:r>
      <w:r w:rsidRPr="00C72058">
        <w:rPr>
          <w:sz w:val="24"/>
          <w:szCs w:val="24"/>
        </w:rPr>
        <w:t xml:space="preserve">. Veel platforms bieden gratis QR-lezers aan: </w:t>
      </w:r>
    </w:p>
    <w:p w:rsidR="008B7CD9" w:rsidRPr="00C72058" w:rsidRDefault="006C3BB3">
      <w:pPr>
        <w:numPr>
          <w:ilvl w:val="0"/>
          <w:numId w:val="1"/>
        </w:numPr>
        <w:spacing w:line="270" w:lineRule="auto"/>
        <w:ind w:hanging="360"/>
        <w:rPr>
          <w:sz w:val="24"/>
          <w:szCs w:val="24"/>
        </w:rPr>
      </w:pPr>
      <w:r w:rsidRPr="00C72058">
        <w:rPr>
          <w:b/>
          <w:sz w:val="24"/>
          <w:szCs w:val="24"/>
        </w:rPr>
        <w:t>Android</w:t>
      </w:r>
      <w:r w:rsidRPr="00C72058">
        <w:rPr>
          <w:sz w:val="24"/>
          <w:szCs w:val="24"/>
        </w:rPr>
        <w:t xml:space="preserve"> </w:t>
      </w:r>
    </w:p>
    <w:p w:rsidR="008B7CD9" w:rsidRPr="00C72058" w:rsidRDefault="00C72058">
      <w:pPr>
        <w:spacing w:line="259" w:lineRule="auto"/>
        <w:ind w:left="715"/>
        <w:rPr>
          <w:sz w:val="24"/>
          <w:szCs w:val="24"/>
          <w:lang w:val="en-US"/>
        </w:rPr>
      </w:pPr>
      <w:r w:rsidRPr="00C72058">
        <w:rPr>
          <w:sz w:val="24"/>
          <w:szCs w:val="24"/>
          <w:lang w:val="en-US"/>
        </w:rPr>
        <w:t>QR code Reader, QR code scanner</w:t>
      </w:r>
      <w:proofErr w:type="gramStart"/>
      <w:r w:rsidRPr="00C72058">
        <w:rPr>
          <w:sz w:val="24"/>
          <w:szCs w:val="24"/>
          <w:lang w:val="en-US"/>
        </w:rPr>
        <w:t>,…</w:t>
      </w:r>
      <w:proofErr w:type="gramEnd"/>
      <w:r w:rsidR="006C3BB3" w:rsidRPr="00C72058">
        <w:rPr>
          <w:sz w:val="24"/>
          <w:szCs w:val="24"/>
          <w:lang w:val="en-US"/>
        </w:rPr>
        <w:t xml:space="preserve"> </w:t>
      </w:r>
    </w:p>
    <w:p w:rsidR="008B7CD9" w:rsidRPr="00C72058" w:rsidRDefault="006C3BB3">
      <w:pPr>
        <w:spacing w:after="27" w:line="259" w:lineRule="auto"/>
        <w:ind w:left="720" w:firstLine="0"/>
        <w:rPr>
          <w:sz w:val="24"/>
          <w:szCs w:val="24"/>
          <w:lang w:val="en-US"/>
        </w:rPr>
      </w:pPr>
      <w:r w:rsidRPr="00C72058">
        <w:rPr>
          <w:sz w:val="24"/>
          <w:szCs w:val="24"/>
          <w:lang w:val="en-US"/>
        </w:rPr>
        <w:t xml:space="preserve"> </w:t>
      </w:r>
    </w:p>
    <w:p w:rsidR="008B7CD9" w:rsidRPr="00C72058" w:rsidRDefault="006C3BB3">
      <w:pPr>
        <w:numPr>
          <w:ilvl w:val="0"/>
          <w:numId w:val="1"/>
        </w:numPr>
        <w:ind w:hanging="360"/>
        <w:rPr>
          <w:sz w:val="24"/>
          <w:szCs w:val="24"/>
          <w:lang w:val="en-US"/>
        </w:rPr>
      </w:pPr>
      <w:r w:rsidRPr="00C72058">
        <w:rPr>
          <w:b/>
          <w:sz w:val="24"/>
          <w:szCs w:val="24"/>
          <w:lang w:val="en-US"/>
        </w:rPr>
        <w:t>Apple</w:t>
      </w:r>
      <w:r w:rsidRPr="00C72058">
        <w:rPr>
          <w:sz w:val="24"/>
          <w:szCs w:val="24"/>
          <w:lang w:val="en-US"/>
        </w:rPr>
        <w:t xml:space="preserve"> (iPhone of iPad)  </w:t>
      </w:r>
    </w:p>
    <w:p w:rsidR="008B7CD9" w:rsidRPr="00C72058" w:rsidRDefault="00C72058">
      <w:pPr>
        <w:spacing w:after="30" w:line="259" w:lineRule="auto"/>
        <w:ind w:left="720" w:firstLine="0"/>
        <w:rPr>
          <w:sz w:val="24"/>
          <w:szCs w:val="24"/>
          <w:lang w:val="en-US"/>
        </w:rPr>
      </w:pPr>
      <w:r w:rsidRPr="00C72058">
        <w:rPr>
          <w:sz w:val="24"/>
          <w:szCs w:val="24"/>
          <w:lang w:val="en-US"/>
        </w:rPr>
        <w:t xml:space="preserve">Quick Scan – QR code reader, QR reader for </w:t>
      </w:r>
      <w:proofErr w:type="spellStart"/>
      <w:r w:rsidRPr="00C72058">
        <w:rPr>
          <w:sz w:val="24"/>
          <w:szCs w:val="24"/>
          <w:lang w:val="en-US"/>
        </w:rPr>
        <w:t>iphone</w:t>
      </w:r>
      <w:proofErr w:type="spellEnd"/>
      <w:proofErr w:type="gramStart"/>
      <w:r w:rsidRPr="00C72058">
        <w:rPr>
          <w:sz w:val="24"/>
          <w:szCs w:val="24"/>
          <w:lang w:val="en-US"/>
        </w:rPr>
        <w:t>,…</w:t>
      </w:r>
      <w:proofErr w:type="gramEnd"/>
    </w:p>
    <w:p w:rsidR="00C72058" w:rsidRPr="00C72058" w:rsidRDefault="00C72058">
      <w:pPr>
        <w:spacing w:after="30" w:line="259" w:lineRule="auto"/>
        <w:ind w:left="720" w:firstLine="0"/>
        <w:rPr>
          <w:sz w:val="24"/>
          <w:szCs w:val="24"/>
          <w:lang w:val="en-US"/>
        </w:rPr>
      </w:pPr>
    </w:p>
    <w:p w:rsidR="008B7CD9" w:rsidRPr="00C72058" w:rsidRDefault="006C3BB3">
      <w:pPr>
        <w:numPr>
          <w:ilvl w:val="0"/>
          <w:numId w:val="1"/>
        </w:numPr>
        <w:spacing w:line="270" w:lineRule="auto"/>
        <w:ind w:hanging="360"/>
        <w:rPr>
          <w:sz w:val="24"/>
          <w:szCs w:val="24"/>
        </w:rPr>
      </w:pPr>
      <w:r w:rsidRPr="00C72058">
        <w:rPr>
          <w:b/>
          <w:sz w:val="24"/>
          <w:szCs w:val="24"/>
        </w:rPr>
        <w:t>BlackBerry</w:t>
      </w:r>
      <w:r w:rsidRPr="00C72058">
        <w:rPr>
          <w:sz w:val="24"/>
          <w:szCs w:val="24"/>
        </w:rPr>
        <w:t xml:space="preserve"> </w:t>
      </w:r>
    </w:p>
    <w:p w:rsidR="008B7CD9" w:rsidRPr="00C72058" w:rsidRDefault="00C72058">
      <w:pPr>
        <w:spacing w:after="28" w:line="259" w:lineRule="auto"/>
        <w:ind w:left="720" w:firstLine="0"/>
        <w:rPr>
          <w:sz w:val="24"/>
          <w:szCs w:val="24"/>
        </w:rPr>
      </w:pPr>
      <w:proofErr w:type="spellStart"/>
      <w:r w:rsidRPr="00C72058">
        <w:rPr>
          <w:sz w:val="24"/>
          <w:szCs w:val="24"/>
        </w:rPr>
        <w:t>Upcode</w:t>
      </w:r>
      <w:proofErr w:type="spellEnd"/>
      <w:proofErr w:type="gramStart"/>
      <w:r w:rsidRPr="00C72058">
        <w:rPr>
          <w:sz w:val="24"/>
          <w:szCs w:val="24"/>
        </w:rPr>
        <w:t>,…</w:t>
      </w:r>
      <w:proofErr w:type="gramEnd"/>
    </w:p>
    <w:p w:rsidR="00C72058" w:rsidRPr="00C72058" w:rsidRDefault="00C72058">
      <w:pPr>
        <w:spacing w:after="28" w:line="259" w:lineRule="auto"/>
        <w:ind w:left="720" w:firstLine="0"/>
        <w:rPr>
          <w:sz w:val="24"/>
          <w:szCs w:val="24"/>
        </w:rPr>
      </w:pPr>
    </w:p>
    <w:p w:rsidR="008B7CD9" w:rsidRPr="00C72058" w:rsidRDefault="006C3BB3">
      <w:pPr>
        <w:numPr>
          <w:ilvl w:val="0"/>
          <w:numId w:val="1"/>
        </w:numPr>
        <w:spacing w:line="270" w:lineRule="auto"/>
        <w:ind w:hanging="360"/>
        <w:rPr>
          <w:sz w:val="24"/>
          <w:szCs w:val="24"/>
        </w:rPr>
      </w:pPr>
      <w:r w:rsidRPr="00C72058">
        <w:rPr>
          <w:b/>
          <w:sz w:val="24"/>
          <w:szCs w:val="24"/>
        </w:rPr>
        <w:t>Symbian</w:t>
      </w:r>
    </w:p>
    <w:p w:rsidR="00C72058" w:rsidRPr="00C72058" w:rsidRDefault="00C72058" w:rsidP="00C72058">
      <w:pPr>
        <w:spacing w:line="270" w:lineRule="auto"/>
        <w:ind w:left="705" w:firstLine="0"/>
        <w:rPr>
          <w:b/>
          <w:sz w:val="24"/>
          <w:szCs w:val="24"/>
        </w:rPr>
      </w:pPr>
      <w:proofErr w:type="spellStart"/>
      <w:r w:rsidRPr="00C72058">
        <w:rPr>
          <w:b/>
          <w:sz w:val="24"/>
          <w:szCs w:val="24"/>
        </w:rPr>
        <w:t>Upcode</w:t>
      </w:r>
      <w:proofErr w:type="spellEnd"/>
      <w:proofErr w:type="gramStart"/>
      <w:r w:rsidRPr="00C72058">
        <w:rPr>
          <w:b/>
          <w:sz w:val="24"/>
          <w:szCs w:val="24"/>
        </w:rPr>
        <w:t>,…</w:t>
      </w:r>
      <w:proofErr w:type="gramEnd"/>
    </w:p>
    <w:p w:rsidR="00C72058" w:rsidRDefault="00C72058" w:rsidP="00C72058">
      <w:pPr>
        <w:spacing w:line="270" w:lineRule="auto"/>
        <w:ind w:left="705" w:firstLine="0"/>
      </w:pPr>
    </w:p>
    <w:p w:rsidR="008B7CD9" w:rsidRDefault="006C3BB3">
      <w:pPr>
        <w:pStyle w:val="Kop1"/>
        <w:ind w:left="-5"/>
      </w:pPr>
      <w:r>
        <w:t xml:space="preserve">Een QR-code scannen </w:t>
      </w:r>
    </w:p>
    <w:p w:rsidR="008B7CD9" w:rsidRPr="00C72058" w:rsidRDefault="006C3BB3">
      <w:pPr>
        <w:spacing w:after="283"/>
        <w:rPr>
          <w:sz w:val="24"/>
          <w:szCs w:val="24"/>
        </w:rPr>
      </w:pPr>
      <w:r w:rsidRPr="00C72058">
        <w:rPr>
          <w:sz w:val="24"/>
          <w:szCs w:val="24"/>
        </w:rPr>
        <w:t>Hoe u een QR-code kunt scannen, is afhankelijk van het merk en type van uw gsm, maar de procedure is meestal als volg</w:t>
      </w:r>
      <w:r w:rsidRPr="00C72058">
        <w:rPr>
          <w:sz w:val="24"/>
          <w:szCs w:val="24"/>
        </w:rPr>
        <w:t xml:space="preserve">t: </w:t>
      </w:r>
    </w:p>
    <w:p w:rsidR="008B7CD9" w:rsidRPr="00C72058" w:rsidRDefault="006C3BB3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C72058">
        <w:rPr>
          <w:sz w:val="24"/>
          <w:szCs w:val="24"/>
        </w:rPr>
        <w:t xml:space="preserve">Open de applicatie om QR-codes te scannen. </w:t>
      </w:r>
    </w:p>
    <w:p w:rsidR="008B7CD9" w:rsidRPr="00C72058" w:rsidRDefault="006C3BB3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C72058">
        <w:rPr>
          <w:sz w:val="24"/>
          <w:szCs w:val="24"/>
        </w:rPr>
        <w:t xml:space="preserve">Scan de QR-code met de camera van uw toestel. </w:t>
      </w:r>
    </w:p>
    <w:p w:rsidR="008B7CD9" w:rsidRPr="00C72058" w:rsidRDefault="006C3BB3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C72058">
        <w:rPr>
          <w:sz w:val="24"/>
          <w:szCs w:val="24"/>
        </w:rPr>
        <w:t xml:space="preserve">De applicatie herkent de QR-code en toont de informatie op het scherm. </w:t>
      </w:r>
    </w:p>
    <w:p w:rsidR="008B7CD9" w:rsidRPr="00C72058" w:rsidRDefault="006C3BB3" w:rsidP="00C72058">
      <w:pPr>
        <w:numPr>
          <w:ilvl w:val="0"/>
          <w:numId w:val="2"/>
        </w:numPr>
        <w:spacing w:after="302"/>
        <w:ind w:hanging="360"/>
        <w:rPr>
          <w:sz w:val="24"/>
          <w:szCs w:val="24"/>
        </w:rPr>
      </w:pPr>
      <w:r w:rsidRPr="00C72058">
        <w:rPr>
          <w:sz w:val="24"/>
          <w:szCs w:val="24"/>
        </w:rPr>
        <w:t>Als de QR-code een webadres bevat, kunt u de URL onmiddellijk gebruiken met de browser va</w:t>
      </w:r>
      <w:r w:rsidRPr="00C72058">
        <w:rPr>
          <w:sz w:val="24"/>
          <w:szCs w:val="24"/>
        </w:rPr>
        <w:t xml:space="preserve">n uw toestel. </w:t>
      </w:r>
    </w:p>
    <w:sectPr w:rsidR="008B7CD9" w:rsidRPr="00C72058" w:rsidSect="00C72058">
      <w:pgSz w:w="11906" w:h="16838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5D6"/>
    <w:multiLevelType w:val="hybridMultilevel"/>
    <w:tmpl w:val="C1660EEE"/>
    <w:lvl w:ilvl="0" w:tplc="1234A9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B041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607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DC09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A65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A9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44A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5A9C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AED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A26B8"/>
    <w:multiLevelType w:val="hybridMultilevel"/>
    <w:tmpl w:val="29FCF018"/>
    <w:lvl w:ilvl="0" w:tplc="81449C7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FE7B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D6F4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8BB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685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AA2C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C8CC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C53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5863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D9"/>
    <w:rsid w:val="006C3BB3"/>
    <w:rsid w:val="008B7CD9"/>
    <w:rsid w:val="00C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51B1F-0327-4ACA-B5BE-BD495CB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69" w:lineRule="auto"/>
      <w:ind w:left="10" w:hanging="10"/>
    </w:pPr>
    <w:rPr>
      <w:rFonts w:ascii="Arial" w:eastAsia="Arial" w:hAnsi="Arial" w:cs="Arial"/>
      <w:color w:val="333333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Times New Roman" w:eastAsia="Times New Roman" w:hAnsi="Times New Roman" w:cs="Times New Roman"/>
      <w:color w:val="002B45"/>
      <w:sz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Times New Roman" w:eastAsia="Times New Roman" w:hAnsi="Times New Roman" w:cs="Times New Roman"/>
      <w:color w:val="002B45"/>
      <w:sz w:val="3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205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2058"/>
    <w:rPr>
      <w:rFonts w:ascii="Segoe UI" w:eastAsia="Arial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Acker Liliane</dc:creator>
  <cp:keywords/>
  <cp:lastModifiedBy>Benny De Vuyst</cp:lastModifiedBy>
  <cp:revision>2</cp:revision>
  <cp:lastPrinted>2016-08-31T11:04:00Z</cp:lastPrinted>
  <dcterms:created xsi:type="dcterms:W3CDTF">2016-08-31T12:09:00Z</dcterms:created>
  <dcterms:modified xsi:type="dcterms:W3CDTF">2016-08-31T12:09:00Z</dcterms:modified>
</cp:coreProperties>
</file>